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754BCB" w:rsidRPr="00427B01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754BCB" w:rsidRPr="00427B01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427B01" w:rsidRPr="00427B01" w:rsidRDefault="00B222E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27B01">
                    <w:rPr>
                      <w:color w:val="000000"/>
                      <w:sz w:val="24"/>
                      <w:szCs w:val="24"/>
                    </w:rPr>
                    <w:t>Приложение №11</w:t>
                  </w:r>
                </w:p>
                <w:p w:rsidR="00754BCB" w:rsidRPr="00427B01" w:rsidRDefault="00B222E1">
                  <w:pPr>
                    <w:jc w:val="right"/>
                    <w:rPr>
                      <w:sz w:val="24"/>
                      <w:szCs w:val="24"/>
                    </w:rPr>
                  </w:pPr>
                  <w:r w:rsidRPr="00427B01">
                    <w:rPr>
                      <w:color w:val="000000"/>
                      <w:sz w:val="24"/>
                      <w:szCs w:val="24"/>
                    </w:rPr>
                    <w:t>к решению Муниципального Совета ТМО</w:t>
                  </w:r>
                </w:p>
                <w:p w:rsidR="00754BCB" w:rsidRPr="00427B01" w:rsidRDefault="00B222E1">
                  <w:pPr>
                    <w:jc w:val="right"/>
                    <w:rPr>
                      <w:sz w:val="24"/>
                      <w:szCs w:val="24"/>
                    </w:rPr>
                  </w:pPr>
                  <w:r w:rsidRPr="00427B01">
                    <w:rPr>
                      <w:color w:val="000000"/>
                      <w:sz w:val="24"/>
                      <w:szCs w:val="24"/>
                    </w:rPr>
                    <w:t>от ____________ №_________ </w:t>
                  </w:r>
                </w:p>
              </w:tc>
            </w:tr>
          </w:tbl>
          <w:p w:rsidR="00754BCB" w:rsidRPr="00427B01" w:rsidRDefault="00754BCB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754BCB" w:rsidRPr="00427B01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54BCB" w:rsidRPr="00427B01" w:rsidRDefault="00754BCB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54BCB" w:rsidRPr="00427B01" w:rsidRDefault="00754BCB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754BCB" w:rsidRPr="00427B01" w:rsidRDefault="00754BCB">
      <w:pPr>
        <w:rPr>
          <w:vanish/>
          <w:sz w:val="24"/>
          <w:szCs w:val="24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754BCB" w:rsidRPr="00427B01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754BCB" w:rsidRPr="00427B01" w:rsidRDefault="00B222E1">
            <w:pPr>
              <w:ind w:firstLine="420"/>
              <w:jc w:val="center"/>
              <w:rPr>
                <w:sz w:val="24"/>
                <w:szCs w:val="24"/>
              </w:rPr>
            </w:pPr>
            <w:r w:rsidRPr="00427B01">
              <w:rPr>
                <w:b/>
                <w:bCs/>
                <w:color w:val="000000"/>
                <w:sz w:val="24"/>
                <w:szCs w:val="24"/>
              </w:rPr>
              <w:t>Перечень главных распорядителей средств бюджета Тутаевского муниципального округа</w:t>
            </w:r>
          </w:p>
        </w:tc>
      </w:tr>
    </w:tbl>
    <w:p w:rsidR="00754BCB" w:rsidRPr="00427B01" w:rsidRDefault="00754BCB">
      <w:pPr>
        <w:rPr>
          <w:vanish/>
          <w:sz w:val="24"/>
          <w:szCs w:val="24"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8505"/>
      </w:tblGrid>
      <w:tr w:rsidR="00754BCB" w:rsidRPr="00427B01">
        <w:trPr>
          <w:tblHeader/>
        </w:trPr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54BCB" w:rsidRPr="00427B01" w:rsidRDefault="00B222E1">
            <w:pPr>
              <w:jc w:val="center"/>
              <w:rPr>
                <w:b/>
              </w:rPr>
            </w:pPr>
            <w:r w:rsidRPr="00427B01">
              <w:rPr>
                <w:b/>
                <w:color w:val="000000"/>
              </w:rPr>
              <w:t>Код ведомственной классификации</w:t>
            </w:r>
          </w:p>
          <w:p w:rsidR="00754BCB" w:rsidRPr="00427B01" w:rsidRDefault="00754BCB">
            <w:pPr>
              <w:spacing w:line="1" w:lineRule="auto"/>
              <w:rPr>
                <w:b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54BCB" w:rsidRPr="00427B01" w:rsidRDefault="00B222E1">
            <w:pPr>
              <w:jc w:val="center"/>
              <w:rPr>
                <w:b/>
              </w:rPr>
            </w:pPr>
            <w:r w:rsidRPr="00427B01">
              <w:rPr>
                <w:b/>
                <w:color w:val="000000"/>
              </w:rPr>
              <w:t xml:space="preserve">НАИМЕНОВАНИЕ </w:t>
            </w:r>
          </w:p>
          <w:p w:rsidR="00754BCB" w:rsidRPr="00427B01" w:rsidRDefault="00B222E1">
            <w:pPr>
              <w:jc w:val="center"/>
              <w:rPr>
                <w:b/>
              </w:rPr>
            </w:pPr>
            <w:r w:rsidRPr="00427B01">
              <w:rPr>
                <w:b/>
                <w:color w:val="000000"/>
              </w:rPr>
              <w:t xml:space="preserve"> главных распорядителей средств бюджета</w:t>
            </w:r>
          </w:p>
          <w:p w:rsidR="00754BCB" w:rsidRPr="00427B01" w:rsidRDefault="00754BCB">
            <w:pPr>
              <w:spacing w:line="1" w:lineRule="auto"/>
              <w:rPr>
                <w:b/>
              </w:rPr>
            </w:pPr>
          </w:p>
        </w:tc>
      </w:tr>
      <w:tr w:rsidR="00754BCB" w:rsidRPr="00427B01"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4BCB" w:rsidRPr="00427B01" w:rsidRDefault="00B222E1">
            <w:pPr>
              <w:jc w:val="center"/>
              <w:rPr>
                <w:color w:val="000000"/>
                <w:sz w:val="24"/>
                <w:szCs w:val="24"/>
              </w:rPr>
            </w:pPr>
            <w:r w:rsidRPr="00427B01">
              <w:rPr>
                <w:color w:val="000000"/>
                <w:sz w:val="24"/>
                <w:szCs w:val="24"/>
              </w:rPr>
              <w:t>960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4BCB" w:rsidRPr="00427B01" w:rsidRDefault="00B222E1">
            <w:pPr>
              <w:rPr>
                <w:color w:val="000000"/>
                <w:sz w:val="24"/>
                <w:szCs w:val="24"/>
              </w:rPr>
            </w:pPr>
            <w:r w:rsidRPr="00427B01">
              <w:rPr>
                <w:color w:val="000000"/>
                <w:sz w:val="24"/>
                <w:szCs w:val="24"/>
              </w:rPr>
              <w:t>АДМИНИСТРАЦИЯ ТУТАЕВСКОГО МУНИЦИПАЛЬНОГО ОКРУГА ЯРОСЛАВСКОЙ ОБЛАСТИ</w:t>
            </w:r>
            <w:bookmarkStart w:id="1" w:name="_GoBack"/>
            <w:bookmarkEnd w:id="1"/>
          </w:p>
        </w:tc>
      </w:tr>
      <w:tr w:rsidR="00754BCB" w:rsidRPr="00427B01"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4BCB" w:rsidRPr="00427B01" w:rsidRDefault="00B222E1">
            <w:pPr>
              <w:jc w:val="center"/>
              <w:rPr>
                <w:color w:val="000000"/>
                <w:sz w:val="24"/>
                <w:szCs w:val="24"/>
              </w:rPr>
            </w:pPr>
            <w:r w:rsidRPr="00427B01">
              <w:rPr>
                <w:color w:val="000000"/>
                <w:sz w:val="24"/>
                <w:szCs w:val="24"/>
              </w:rPr>
              <w:t>961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4BCB" w:rsidRPr="00427B01" w:rsidRDefault="00B222E1">
            <w:pPr>
              <w:rPr>
                <w:color w:val="000000"/>
                <w:sz w:val="24"/>
                <w:szCs w:val="24"/>
              </w:rPr>
            </w:pPr>
            <w:r w:rsidRPr="00427B01">
              <w:rPr>
                <w:color w:val="000000"/>
                <w:sz w:val="24"/>
                <w:szCs w:val="24"/>
              </w:rPr>
              <w:t>УПРАВЛЕНИЕ ФИНАНСОВ ТУТАЕВСКОГО МУНИЦИПАЛЬНОГО ОКРУГА ЯРОСЛАВСКОЙ ОБЛАСТИ</w:t>
            </w:r>
          </w:p>
        </w:tc>
      </w:tr>
      <w:tr w:rsidR="00754BCB" w:rsidRPr="00427B01"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4BCB" w:rsidRPr="00427B01" w:rsidRDefault="00B222E1">
            <w:pPr>
              <w:jc w:val="center"/>
              <w:rPr>
                <w:color w:val="000000"/>
                <w:sz w:val="24"/>
                <w:szCs w:val="24"/>
              </w:rPr>
            </w:pPr>
            <w:r w:rsidRPr="00427B01">
              <w:rPr>
                <w:color w:val="000000"/>
                <w:sz w:val="24"/>
                <w:szCs w:val="24"/>
              </w:rPr>
              <w:t>997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4BCB" w:rsidRPr="00427B01" w:rsidRDefault="00B222E1">
            <w:pPr>
              <w:rPr>
                <w:color w:val="000000"/>
                <w:sz w:val="24"/>
                <w:szCs w:val="24"/>
              </w:rPr>
            </w:pPr>
            <w:r w:rsidRPr="00427B01">
              <w:rPr>
                <w:color w:val="000000"/>
                <w:sz w:val="24"/>
                <w:szCs w:val="24"/>
              </w:rPr>
              <w:t>МУНИЦИПАЛЬНЫЙ СОВЕТ ТУТАЕВСКОГО МУНИЦИПАЛЬНОГО ОКРУГА ЯРОСЛАВСКОЙ ОБЛАСТИ</w:t>
            </w:r>
          </w:p>
        </w:tc>
      </w:tr>
      <w:tr w:rsidR="00754BCB" w:rsidRPr="00427B01"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4BCB" w:rsidRPr="00427B01" w:rsidRDefault="00B222E1">
            <w:pPr>
              <w:jc w:val="center"/>
              <w:rPr>
                <w:color w:val="000000"/>
                <w:sz w:val="24"/>
                <w:szCs w:val="24"/>
              </w:rPr>
            </w:pPr>
            <w:r w:rsidRPr="00427B01">
              <w:rPr>
                <w:color w:val="000000"/>
                <w:sz w:val="24"/>
                <w:szCs w:val="24"/>
              </w:rPr>
              <w:t>998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4BCB" w:rsidRPr="00427B01" w:rsidRDefault="00B222E1">
            <w:pPr>
              <w:rPr>
                <w:color w:val="000000"/>
                <w:sz w:val="24"/>
                <w:szCs w:val="24"/>
              </w:rPr>
            </w:pPr>
            <w:r w:rsidRPr="00427B01">
              <w:rPr>
                <w:color w:val="000000"/>
                <w:sz w:val="24"/>
                <w:szCs w:val="24"/>
              </w:rPr>
              <w:t>КОНТРОЛЬНО-СЧЕТНАЯ ПАЛАТА ТУТАЕВСКОГО МУНИЦИПАЛЬНОГО ОКРУГА ЯРОСЛАВСКОЙ ОБЛАСТИ</w:t>
            </w:r>
          </w:p>
        </w:tc>
      </w:tr>
    </w:tbl>
    <w:p w:rsidR="006D5F66" w:rsidRPr="00427B01" w:rsidRDefault="006D5F66">
      <w:pPr>
        <w:rPr>
          <w:sz w:val="24"/>
          <w:szCs w:val="24"/>
        </w:rPr>
      </w:pPr>
    </w:p>
    <w:sectPr w:rsidR="006D5F66" w:rsidRPr="00427B01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F66" w:rsidRDefault="00B222E1">
      <w:r>
        <w:separator/>
      </w:r>
    </w:p>
  </w:endnote>
  <w:endnote w:type="continuationSeparator" w:id="0">
    <w:p w:rsidR="006D5F66" w:rsidRDefault="00B22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754BCB">
      <w:tc>
        <w:tcPr>
          <w:tcW w:w="10704" w:type="dxa"/>
        </w:tcPr>
        <w:p w:rsidR="00754BCB" w:rsidRDefault="00754BC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F66" w:rsidRDefault="00B222E1">
      <w:r>
        <w:separator/>
      </w:r>
    </w:p>
  </w:footnote>
  <w:footnote w:type="continuationSeparator" w:id="0">
    <w:p w:rsidR="006D5F66" w:rsidRDefault="00B222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754BCB">
      <w:tc>
        <w:tcPr>
          <w:tcW w:w="10704" w:type="dxa"/>
        </w:tcPr>
        <w:p w:rsidR="00754BCB" w:rsidRDefault="00B222E1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end"/>
          </w:r>
        </w:p>
        <w:p w:rsidR="00754BCB" w:rsidRDefault="00754BCB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4BCB"/>
    <w:rsid w:val="00427B01"/>
    <w:rsid w:val="006D5F66"/>
    <w:rsid w:val="00754BCB"/>
    <w:rsid w:val="00B22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Баюнова ИА</dc:creator>
  <cp:lastModifiedBy>Баюнова ИА</cp:lastModifiedBy>
  <cp:revision>3</cp:revision>
  <dcterms:created xsi:type="dcterms:W3CDTF">2025-11-13T12:47:00Z</dcterms:created>
  <dcterms:modified xsi:type="dcterms:W3CDTF">2025-11-13T13:20:00Z</dcterms:modified>
</cp:coreProperties>
</file>